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3090" w14:textId="77777777" w:rsidR="002A5B70" w:rsidRPr="0064025B" w:rsidRDefault="0064025B" w:rsidP="00A30378">
      <w:pPr>
        <w:spacing w:before="120" w:after="120"/>
        <w:ind w:right="-35"/>
        <w:rPr>
          <w:b/>
          <w:sz w:val="40"/>
          <w:szCs w:val="40"/>
        </w:rPr>
      </w:pPr>
      <w:r w:rsidRPr="0064025B">
        <w:rPr>
          <w:b/>
          <w:sz w:val="40"/>
          <w:szCs w:val="40"/>
        </w:rPr>
        <w:t>Textová část popisu projektu</w:t>
      </w:r>
    </w:p>
    <w:p w14:paraId="0E68C607" w14:textId="6FE5C3DC" w:rsidR="0064025B" w:rsidRPr="00A30378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Název projektu</w:t>
      </w:r>
      <w:r w:rsidR="00A30378">
        <w:rPr>
          <w:b/>
          <w:sz w:val="24"/>
          <w:szCs w:val="24"/>
        </w:rPr>
        <w:t>:</w:t>
      </w:r>
      <w:r w:rsidR="00D33942" w:rsidRPr="00A30378">
        <w:rPr>
          <w:sz w:val="24"/>
          <w:szCs w:val="24"/>
        </w:rPr>
        <w:t xml:space="preserve"> </w:t>
      </w:r>
      <w:r w:rsidR="00407BF4" w:rsidRPr="00A30378">
        <w:rPr>
          <w:sz w:val="24"/>
          <w:szCs w:val="24"/>
        </w:rPr>
        <w:tab/>
      </w:r>
    </w:p>
    <w:p w14:paraId="6481B97B" w14:textId="52FE6342" w:rsidR="0064025B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Zpracovatel projektové dokumentace, datum zpracování</w:t>
      </w:r>
      <w:r w:rsidRPr="00407BF4">
        <w:rPr>
          <w:sz w:val="24"/>
          <w:szCs w:val="24"/>
        </w:rPr>
        <w:t>:</w:t>
      </w:r>
      <w:r w:rsidR="00407BF4" w:rsidRPr="00407BF4">
        <w:rPr>
          <w:sz w:val="24"/>
          <w:szCs w:val="24"/>
        </w:rPr>
        <w:tab/>
      </w:r>
    </w:p>
    <w:p w14:paraId="70660B9D" w14:textId="62284DD5" w:rsidR="00407BF4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bCs/>
          <w:sz w:val="24"/>
          <w:szCs w:val="24"/>
        </w:rPr>
      </w:pPr>
      <w:r w:rsidRPr="00407BF4">
        <w:rPr>
          <w:b/>
          <w:sz w:val="24"/>
          <w:szCs w:val="24"/>
        </w:rPr>
        <w:t>Stavební povolení</w:t>
      </w:r>
      <w:r w:rsidR="00407BF4" w:rsidRPr="00407BF4">
        <w:rPr>
          <w:b/>
          <w:sz w:val="24"/>
          <w:szCs w:val="24"/>
        </w:rPr>
        <w:t>:</w:t>
      </w:r>
      <w:r w:rsidR="00407BF4" w:rsidRPr="00407BF4">
        <w:rPr>
          <w:bCs/>
          <w:sz w:val="24"/>
          <w:szCs w:val="24"/>
        </w:rPr>
        <w:tab/>
      </w:r>
    </w:p>
    <w:p w14:paraId="5FB593B3" w14:textId="19ED79EC" w:rsidR="0064025B" w:rsidRPr="00407BF4" w:rsidRDefault="00407BF4" w:rsidP="00A30378">
      <w:pPr>
        <w:tabs>
          <w:tab w:val="right" w:leader="dot" w:pos="9356"/>
        </w:tabs>
        <w:spacing w:before="120" w:after="120" w:line="240" w:lineRule="auto"/>
        <w:ind w:right="-35"/>
        <w:rPr>
          <w:i/>
          <w:iCs/>
          <w:sz w:val="24"/>
          <w:szCs w:val="24"/>
        </w:rPr>
      </w:pPr>
      <w:r w:rsidRPr="00407BF4">
        <w:rPr>
          <w:i/>
          <w:iCs/>
          <w:sz w:val="24"/>
          <w:szCs w:val="24"/>
        </w:rPr>
        <w:t>(</w:t>
      </w:r>
      <w:r w:rsidR="0064025B" w:rsidRPr="00407BF4">
        <w:rPr>
          <w:i/>
          <w:iCs/>
          <w:sz w:val="24"/>
          <w:szCs w:val="24"/>
        </w:rPr>
        <w:t>kdo vydal, číslo jednací, datum vydání a datum nabytí právní moci</w:t>
      </w:r>
      <w:r w:rsidRPr="00407BF4">
        <w:rPr>
          <w:i/>
          <w:iCs/>
          <w:sz w:val="24"/>
          <w:szCs w:val="24"/>
        </w:rPr>
        <w:t>)</w:t>
      </w:r>
    </w:p>
    <w:p w14:paraId="53F02912" w14:textId="77777777" w:rsidR="0064025B" w:rsidRDefault="0064025B" w:rsidP="00A30378">
      <w:pPr>
        <w:tabs>
          <w:tab w:val="right" w:leader="dot" w:pos="9356"/>
        </w:tabs>
        <w:spacing w:before="120" w:after="120" w:line="240" w:lineRule="auto"/>
        <w:ind w:right="-35"/>
      </w:pPr>
    </w:p>
    <w:p w14:paraId="3F6478B9" w14:textId="75CA48FC" w:rsidR="0064025B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b/>
          <w:sz w:val="28"/>
          <w:szCs w:val="28"/>
        </w:rPr>
      </w:pPr>
      <w:r w:rsidRPr="00407BF4">
        <w:rPr>
          <w:b/>
          <w:sz w:val="28"/>
          <w:szCs w:val="28"/>
        </w:rPr>
        <w:t>Věcný popis projektu</w:t>
      </w:r>
    </w:p>
    <w:p w14:paraId="0F65026C" w14:textId="32C71364" w:rsidR="00407BF4" w:rsidRPr="00407BF4" w:rsidRDefault="00C2711D" w:rsidP="00A30378">
      <w:pPr>
        <w:tabs>
          <w:tab w:val="right" w:leader="dot" w:pos="9356"/>
        </w:tabs>
        <w:spacing w:before="120" w:after="120" w:line="240" w:lineRule="auto"/>
        <w:ind w:right="-35"/>
        <w:rPr>
          <w:bCs/>
          <w:sz w:val="24"/>
          <w:szCs w:val="24"/>
        </w:rPr>
      </w:pPr>
      <w:r w:rsidRPr="00407BF4">
        <w:rPr>
          <w:b/>
          <w:sz w:val="24"/>
          <w:szCs w:val="24"/>
        </w:rPr>
        <w:t>H</w:t>
      </w:r>
      <w:r w:rsidR="0064025B" w:rsidRPr="00407BF4">
        <w:rPr>
          <w:b/>
          <w:sz w:val="24"/>
          <w:szCs w:val="24"/>
        </w:rPr>
        <w:t>lavní cíle</w:t>
      </w:r>
      <w:r w:rsidRPr="00407BF4">
        <w:rPr>
          <w:b/>
          <w:sz w:val="24"/>
          <w:szCs w:val="24"/>
        </w:rPr>
        <w:t xml:space="preserve"> – výstupy řešení</w:t>
      </w:r>
      <w:r w:rsidR="00407BF4" w:rsidRPr="00407BF4">
        <w:rPr>
          <w:b/>
          <w:sz w:val="24"/>
          <w:szCs w:val="24"/>
        </w:rPr>
        <w:t>:</w:t>
      </w:r>
      <w:r w:rsidR="00407BF4" w:rsidRPr="00407BF4">
        <w:rPr>
          <w:bCs/>
          <w:sz w:val="24"/>
          <w:szCs w:val="24"/>
        </w:rPr>
        <w:tab/>
      </w:r>
    </w:p>
    <w:p w14:paraId="0C781B3D" w14:textId="699919F3" w:rsidR="0064025B" w:rsidRPr="00407BF4" w:rsidRDefault="00407BF4" w:rsidP="00A30378">
      <w:pPr>
        <w:tabs>
          <w:tab w:val="right" w:leader="dot" w:pos="9356"/>
        </w:tabs>
        <w:spacing w:before="120" w:after="120" w:line="240" w:lineRule="auto"/>
        <w:ind w:right="-35"/>
        <w:rPr>
          <w:i/>
          <w:sz w:val="24"/>
          <w:szCs w:val="24"/>
        </w:rPr>
      </w:pPr>
      <w:r w:rsidRPr="00407BF4">
        <w:rPr>
          <w:i/>
          <w:sz w:val="24"/>
          <w:szCs w:val="24"/>
        </w:rPr>
        <w:t>(</w:t>
      </w:r>
      <w:r w:rsidR="0064025B" w:rsidRPr="00407BF4">
        <w:rPr>
          <w:i/>
          <w:sz w:val="24"/>
          <w:szCs w:val="24"/>
        </w:rPr>
        <w:t xml:space="preserve">co bude zrealizováno, </w:t>
      </w:r>
      <w:r w:rsidR="00C2711D" w:rsidRPr="00407BF4">
        <w:rPr>
          <w:i/>
          <w:sz w:val="24"/>
          <w:szCs w:val="24"/>
        </w:rPr>
        <w:t xml:space="preserve">v jaké lokalitě (zastavěném území), </w:t>
      </w:r>
      <w:r w:rsidR="0064025B" w:rsidRPr="00407BF4">
        <w:rPr>
          <w:i/>
          <w:sz w:val="24"/>
          <w:szCs w:val="24"/>
        </w:rPr>
        <w:t>v jaké délce/množství</w:t>
      </w:r>
      <w:r w:rsidRPr="00407BF4">
        <w:rPr>
          <w:i/>
          <w:sz w:val="24"/>
          <w:szCs w:val="24"/>
        </w:rPr>
        <w:t>)</w:t>
      </w:r>
    </w:p>
    <w:p w14:paraId="4DE0EE5E" w14:textId="7362A45A" w:rsidR="0064025B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Parcelní čísla dotčených pozemků</w:t>
      </w:r>
      <w:r w:rsidRPr="00407BF4">
        <w:rPr>
          <w:sz w:val="24"/>
          <w:szCs w:val="24"/>
        </w:rPr>
        <w:t>:</w:t>
      </w:r>
      <w:r w:rsidR="00407BF4">
        <w:rPr>
          <w:sz w:val="24"/>
          <w:szCs w:val="24"/>
        </w:rPr>
        <w:tab/>
      </w:r>
    </w:p>
    <w:p w14:paraId="49255833" w14:textId="72CBEC36" w:rsidR="0064025B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 xml:space="preserve">Počet </w:t>
      </w:r>
      <w:r w:rsidR="00D33942" w:rsidRPr="00407BF4">
        <w:rPr>
          <w:b/>
          <w:sz w:val="24"/>
          <w:szCs w:val="24"/>
        </w:rPr>
        <w:t xml:space="preserve">napojených </w:t>
      </w:r>
      <w:r w:rsidR="005C0666" w:rsidRPr="00407BF4">
        <w:rPr>
          <w:b/>
          <w:sz w:val="24"/>
          <w:szCs w:val="24"/>
        </w:rPr>
        <w:t>osob,</w:t>
      </w:r>
      <w:r w:rsidRPr="00407BF4">
        <w:rPr>
          <w:b/>
          <w:sz w:val="24"/>
          <w:szCs w:val="24"/>
        </w:rPr>
        <w:t xml:space="preserve"> resp. EO</w:t>
      </w:r>
      <w:r w:rsidR="00C2711D" w:rsidRPr="00407BF4">
        <w:rPr>
          <w:sz w:val="24"/>
          <w:szCs w:val="24"/>
        </w:rPr>
        <w:t>, který projekt řeší</w:t>
      </w:r>
      <w:r w:rsidRPr="00407BF4">
        <w:rPr>
          <w:sz w:val="24"/>
          <w:szCs w:val="24"/>
        </w:rPr>
        <w:t>:</w:t>
      </w:r>
      <w:r w:rsidR="00407BF4">
        <w:rPr>
          <w:sz w:val="24"/>
          <w:szCs w:val="24"/>
        </w:rPr>
        <w:tab/>
      </w:r>
    </w:p>
    <w:p w14:paraId="476077A6" w14:textId="21EF4E8A" w:rsid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 xml:space="preserve">Etapizace </w:t>
      </w:r>
      <w:r w:rsidRPr="00407BF4">
        <w:rPr>
          <w:sz w:val="24"/>
          <w:szCs w:val="24"/>
        </w:rPr>
        <w:t xml:space="preserve">– </w:t>
      </w:r>
      <w:r w:rsidR="00407BF4">
        <w:rPr>
          <w:sz w:val="24"/>
          <w:szCs w:val="24"/>
        </w:rPr>
        <w:t>ano/ne</w:t>
      </w:r>
      <w:r w:rsidR="00407BF4">
        <w:rPr>
          <w:sz w:val="24"/>
          <w:szCs w:val="24"/>
        </w:rPr>
        <w:tab/>
      </w:r>
    </w:p>
    <w:p w14:paraId="38B58461" w14:textId="6EB8ACBF" w:rsidR="0064025B" w:rsidRPr="00407BF4" w:rsidRDefault="00407BF4" w:rsidP="00A30378">
      <w:pPr>
        <w:tabs>
          <w:tab w:val="right" w:leader="dot" w:pos="9356"/>
        </w:tabs>
        <w:spacing w:before="120" w:after="120" w:line="240" w:lineRule="auto"/>
        <w:ind w:right="-35"/>
        <w:rPr>
          <w:i/>
          <w:iCs/>
          <w:sz w:val="24"/>
          <w:szCs w:val="24"/>
        </w:rPr>
      </w:pPr>
      <w:r w:rsidRPr="00407BF4">
        <w:rPr>
          <w:i/>
          <w:iCs/>
          <w:sz w:val="24"/>
          <w:szCs w:val="24"/>
        </w:rPr>
        <w:t xml:space="preserve">(Pokud nežádáte o celý projekt, popíšete </w:t>
      </w:r>
      <w:r w:rsidRPr="00407BF4">
        <w:rPr>
          <w:bCs/>
          <w:i/>
          <w:iCs/>
          <w:sz w:val="24"/>
          <w:szCs w:val="24"/>
        </w:rPr>
        <w:t>části, které mají být předmětem dotace.</w:t>
      </w:r>
      <w:r w:rsidRPr="00407BF4">
        <w:rPr>
          <w:i/>
          <w:iCs/>
          <w:sz w:val="24"/>
          <w:szCs w:val="24"/>
        </w:rPr>
        <w:t xml:space="preserve"> P</w:t>
      </w:r>
      <w:r w:rsidR="0064025B" w:rsidRPr="00407BF4">
        <w:rPr>
          <w:i/>
          <w:iCs/>
          <w:sz w:val="24"/>
          <w:szCs w:val="24"/>
        </w:rPr>
        <w:t>okud se jedná o další etapu, popište všechny předchozí a přiložte jejich</w:t>
      </w:r>
      <w:r w:rsidR="00AE5AC7" w:rsidRPr="00407BF4">
        <w:rPr>
          <w:i/>
          <w:iCs/>
          <w:sz w:val="24"/>
          <w:szCs w:val="24"/>
        </w:rPr>
        <w:t xml:space="preserve"> přesný</w:t>
      </w:r>
      <w:r w:rsidR="0064025B" w:rsidRPr="00407BF4">
        <w:rPr>
          <w:i/>
          <w:iCs/>
          <w:sz w:val="24"/>
          <w:szCs w:val="24"/>
        </w:rPr>
        <w:t xml:space="preserve"> zákres v</w:t>
      </w:r>
      <w:r w:rsidR="00AE5AC7" w:rsidRPr="00407BF4">
        <w:rPr>
          <w:i/>
          <w:iCs/>
          <w:sz w:val="24"/>
          <w:szCs w:val="24"/>
        </w:rPr>
        <w:t> </w:t>
      </w:r>
      <w:r w:rsidR="0064025B" w:rsidRPr="00407BF4">
        <w:rPr>
          <w:i/>
          <w:iCs/>
          <w:sz w:val="24"/>
          <w:szCs w:val="24"/>
        </w:rPr>
        <w:t>mapě</w:t>
      </w:r>
      <w:r w:rsidR="00AE5AC7" w:rsidRPr="00407BF4">
        <w:rPr>
          <w:i/>
          <w:iCs/>
          <w:sz w:val="24"/>
          <w:szCs w:val="24"/>
        </w:rPr>
        <w:t xml:space="preserve"> </w:t>
      </w:r>
      <w:r w:rsidR="006807E8" w:rsidRPr="00407BF4">
        <w:rPr>
          <w:i/>
          <w:iCs/>
          <w:sz w:val="24"/>
          <w:szCs w:val="24"/>
        </w:rPr>
        <w:t>z</w:t>
      </w:r>
      <w:r w:rsidR="00AE5AC7" w:rsidRPr="00407BF4">
        <w:rPr>
          <w:i/>
          <w:iCs/>
          <w:sz w:val="24"/>
          <w:szCs w:val="24"/>
        </w:rPr>
        <w:t xml:space="preserve"> označení řadů a sto</w:t>
      </w:r>
      <w:r w:rsidRPr="00407BF4">
        <w:rPr>
          <w:i/>
          <w:iCs/>
          <w:sz w:val="24"/>
          <w:szCs w:val="24"/>
        </w:rPr>
        <w:t>k.)</w:t>
      </w:r>
    </w:p>
    <w:p w14:paraId="26A44DA3" w14:textId="38750EDA" w:rsidR="00C2711D" w:rsidRPr="00407BF4" w:rsidRDefault="00AE5AC7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Časový h</w:t>
      </w:r>
      <w:r w:rsidR="00C2711D" w:rsidRPr="00407BF4">
        <w:rPr>
          <w:b/>
          <w:sz w:val="24"/>
          <w:szCs w:val="24"/>
        </w:rPr>
        <w:t>armonogram realizace projektu</w:t>
      </w:r>
      <w:r w:rsidR="00C2711D" w:rsidRPr="00772E94">
        <w:rPr>
          <w:sz w:val="24"/>
          <w:szCs w:val="24"/>
        </w:rPr>
        <w:t>:</w:t>
      </w:r>
      <w:r w:rsidR="00C2711D" w:rsidRPr="00407BF4">
        <w:rPr>
          <w:sz w:val="24"/>
          <w:szCs w:val="24"/>
        </w:rPr>
        <w:t xml:space="preserve"> </w:t>
      </w:r>
    </w:p>
    <w:p w14:paraId="08433C3C" w14:textId="77777777" w:rsidR="00C2711D" w:rsidRPr="00CD6F09" w:rsidRDefault="00C2711D" w:rsidP="00A30378">
      <w:pPr>
        <w:spacing w:before="120" w:after="120" w:line="240" w:lineRule="auto"/>
        <w:ind w:right="-35"/>
        <w:rPr>
          <w:sz w:val="20"/>
          <w:szCs w:val="20"/>
        </w:rPr>
      </w:pPr>
    </w:p>
    <w:p w14:paraId="166A915B" w14:textId="7B5B5B94" w:rsidR="00C2711D" w:rsidRPr="00407BF4" w:rsidRDefault="00C2711D" w:rsidP="00A30378">
      <w:pPr>
        <w:spacing w:before="120" w:after="120" w:line="240" w:lineRule="auto"/>
        <w:ind w:right="-35"/>
        <w:rPr>
          <w:sz w:val="28"/>
          <w:szCs w:val="28"/>
        </w:rPr>
      </w:pPr>
      <w:r w:rsidRPr="00407BF4">
        <w:rPr>
          <w:b/>
          <w:sz w:val="28"/>
          <w:szCs w:val="28"/>
        </w:rPr>
        <w:t>Položkový rozpočet a způsoby financování</w:t>
      </w:r>
    </w:p>
    <w:p w14:paraId="54DE7188" w14:textId="10A1D4BF" w:rsidR="00C2711D" w:rsidRPr="00407BF4" w:rsidRDefault="00D33942" w:rsidP="00A30378">
      <w:pPr>
        <w:spacing w:before="120" w:after="120" w:line="240" w:lineRule="auto"/>
        <w:ind w:right="-35"/>
        <w:rPr>
          <w:i/>
          <w:sz w:val="24"/>
          <w:szCs w:val="24"/>
        </w:rPr>
      </w:pPr>
      <w:r w:rsidRPr="00407BF4">
        <w:rPr>
          <w:i/>
          <w:sz w:val="24"/>
          <w:szCs w:val="24"/>
        </w:rPr>
        <w:t>Jako samostatnou přílohu žádosti přiložíte</w:t>
      </w:r>
      <w:r w:rsidR="00C2711D" w:rsidRPr="00407BF4">
        <w:rPr>
          <w:i/>
          <w:sz w:val="24"/>
          <w:szCs w:val="24"/>
        </w:rPr>
        <w:t xml:space="preserve"> oceněný </w:t>
      </w:r>
      <w:r w:rsidR="00451724" w:rsidRPr="00407BF4">
        <w:rPr>
          <w:i/>
          <w:sz w:val="24"/>
          <w:szCs w:val="24"/>
        </w:rPr>
        <w:t xml:space="preserve">podrobný </w:t>
      </w:r>
      <w:r w:rsidR="00C2711D" w:rsidRPr="00407BF4">
        <w:rPr>
          <w:i/>
          <w:sz w:val="24"/>
          <w:szCs w:val="24"/>
        </w:rPr>
        <w:t>položkový rozpočet stavby</w:t>
      </w:r>
      <w:r w:rsidR="00451724" w:rsidRPr="00407BF4">
        <w:rPr>
          <w:i/>
          <w:sz w:val="24"/>
          <w:szCs w:val="24"/>
        </w:rPr>
        <w:t xml:space="preserve"> s vyznačením nezpůsobilých položek, které jste </w:t>
      </w:r>
      <w:r w:rsidR="004D4578" w:rsidRPr="00407BF4">
        <w:rPr>
          <w:b/>
          <w:bCs/>
          <w:i/>
          <w:sz w:val="24"/>
          <w:szCs w:val="24"/>
        </w:rPr>
        <w:t>před podáním žádosti</w:t>
      </w:r>
      <w:r w:rsidR="00451724" w:rsidRPr="00407BF4">
        <w:rPr>
          <w:b/>
          <w:bCs/>
          <w:i/>
          <w:sz w:val="24"/>
          <w:szCs w:val="24"/>
        </w:rPr>
        <w:t xml:space="preserve"> konzultovali</w:t>
      </w:r>
      <w:r w:rsidRPr="00407BF4">
        <w:rPr>
          <w:i/>
          <w:sz w:val="24"/>
          <w:szCs w:val="24"/>
        </w:rPr>
        <w:t xml:space="preserve"> se správcem programu</w:t>
      </w:r>
      <w:r w:rsidR="00407BF4" w:rsidRPr="00407BF4">
        <w:rPr>
          <w:i/>
          <w:sz w:val="24"/>
          <w:szCs w:val="24"/>
        </w:rPr>
        <w:t xml:space="preserve"> – </w:t>
      </w:r>
      <w:r w:rsidR="00407BF4" w:rsidRPr="00407BF4">
        <w:rPr>
          <w:bCs/>
          <w:i/>
          <w:sz w:val="24"/>
          <w:szCs w:val="24"/>
        </w:rPr>
        <w:t>Ing.</w:t>
      </w:r>
      <w:r w:rsidRPr="00407BF4">
        <w:rPr>
          <w:bCs/>
          <w:i/>
          <w:sz w:val="24"/>
          <w:szCs w:val="24"/>
        </w:rPr>
        <w:t xml:space="preserve"> </w:t>
      </w:r>
      <w:r w:rsidR="00772E94">
        <w:rPr>
          <w:bCs/>
          <w:i/>
          <w:sz w:val="24"/>
          <w:szCs w:val="24"/>
        </w:rPr>
        <w:t>Katarína Šichová</w:t>
      </w:r>
      <w:r w:rsidR="00A30378">
        <w:rPr>
          <w:bCs/>
          <w:i/>
          <w:sz w:val="24"/>
          <w:szCs w:val="24"/>
        </w:rPr>
        <w:t xml:space="preserve">, </w:t>
      </w:r>
      <w:r w:rsidRPr="00407BF4">
        <w:rPr>
          <w:i/>
          <w:sz w:val="24"/>
          <w:szCs w:val="24"/>
        </w:rPr>
        <w:t>458 226</w:t>
      </w:r>
      <w:r w:rsidR="00687150" w:rsidRPr="00407BF4">
        <w:rPr>
          <w:i/>
          <w:sz w:val="24"/>
          <w:szCs w:val="24"/>
        </w:rPr>
        <w:t xml:space="preserve"> 237, </w:t>
      </w:r>
      <w:r w:rsidR="00772E94">
        <w:rPr>
          <w:i/>
          <w:sz w:val="24"/>
          <w:szCs w:val="24"/>
        </w:rPr>
        <w:t>katarina.sichova</w:t>
      </w:r>
      <w:r w:rsidR="00687150" w:rsidRPr="00407BF4">
        <w:rPr>
          <w:i/>
          <w:sz w:val="24"/>
          <w:szCs w:val="24"/>
        </w:rPr>
        <w:t>@kraj-lbc.cz</w:t>
      </w:r>
      <w:r w:rsidR="00407BF4" w:rsidRPr="00407BF4">
        <w:rPr>
          <w:i/>
          <w:sz w:val="24"/>
          <w:szCs w:val="24"/>
        </w:rPr>
        <w:t>.</w:t>
      </w:r>
    </w:p>
    <w:p w14:paraId="3291749E" w14:textId="37B20C03" w:rsidR="00407BF4" w:rsidRPr="00407BF4" w:rsidRDefault="004D4578" w:rsidP="00A30378">
      <w:pPr>
        <w:spacing w:before="120" w:after="120" w:line="240" w:lineRule="auto"/>
        <w:ind w:right="-35"/>
        <w:rPr>
          <w:i/>
          <w:iCs/>
          <w:sz w:val="24"/>
          <w:szCs w:val="24"/>
        </w:rPr>
      </w:pPr>
      <w:r w:rsidRPr="00407BF4">
        <w:rPr>
          <w:i/>
          <w:iCs/>
          <w:sz w:val="24"/>
          <w:szCs w:val="24"/>
        </w:rPr>
        <w:t xml:space="preserve">Pokud jste </w:t>
      </w:r>
      <w:r w:rsidRPr="005C0666">
        <w:rPr>
          <w:i/>
          <w:iCs/>
          <w:sz w:val="24"/>
          <w:szCs w:val="24"/>
        </w:rPr>
        <w:t>plátci DPH a budete uplatňovat odpočet DPH na vstupu, dotace bude počítána bez DPH.</w:t>
      </w:r>
      <w:r w:rsidR="005C0666">
        <w:rPr>
          <w:i/>
          <w:iCs/>
          <w:sz w:val="24"/>
          <w:szCs w:val="24"/>
        </w:rPr>
        <w:t xml:space="preserve"> </w:t>
      </w:r>
      <w:r w:rsidRPr="005C0666">
        <w:rPr>
          <w:i/>
          <w:iCs/>
          <w:sz w:val="24"/>
          <w:szCs w:val="24"/>
        </w:rPr>
        <w:t>Pokud nejste plátci DPH</w:t>
      </w:r>
      <w:r w:rsidR="00C7474F" w:rsidRPr="005C0666">
        <w:rPr>
          <w:i/>
          <w:iCs/>
          <w:sz w:val="24"/>
          <w:szCs w:val="24"/>
        </w:rPr>
        <w:t>,</w:t>
      </w:r>
      <w:r w:rsidRPr="005C0666">
        <w:rPr>
          <w:i/>
          <w:iCs/>
          <w:sz w:val="24"/>
          <w:szCs w:val="24"/>
        </w:rPr>
        <w:t xml:space="preserve"> resp. nemůžete uplatnit odpočet DPH na vstupu, dotace bude počítána včetně DPH</w:t>
      </w:r>
      <w:r w:rsidR="005C0666">
        <w:rPr>
          <w:i/>
          <w:iCs/>
          <w:sz w:val="24"/>
          <w:szCs w:val="24"/>
        </w:rPr>
        <w:t>:</w:t>
      </w:r>
    </w:p>
    <w:p w14:paraId="089361D0" w14:textId="3690BB9F" w:rsidR="00D33942" w:rsidRPr="00407BF4" w:rsidRDefault="004D4578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Celkové předpokládané výdaje projektu</w:t>
      </w:r>
      <w:r w:rsidRPr="00407BF4">
        <w:rPr>
          <w:sz w:val="24"/>
          <w:szCs w:val="24"/>
        </w:rPr>
        <w:t xml:space="preserve"> (bez DPH / s</w:t>
      </w:r>
      <w:r w:rsidR="005C0666">
        <w:rPr>
          <w:sz w:val="24"/>
          <w:szCs w:val="24"/>
        </w:rPr>
        <w:t> </w:t>
      </w:r>
      <w:r w:rsidRPr="00407BF4">
        <w:rPr>
          <w:sz w:val="24"/>
          <w:szCs w:val="24"/>
        </w:rPr>
        <w:t>DPH</w:t>
      </w:r>
      <w:r w:rsidR="005C0666">
        <w:rPr>
          <w:sz w:val="24"/>
          <w:szCs w:val="24"/>
        </w:rPr>
        <w:t>*</w:t>
      </w:r>
      <w:r w:rsidRPr="00407BF4">
        <w:rPr>
          <w:sz w:val="24"/>
          <w:szCs w:val="24"/>
        </w:rPr>
        <w:t>):</w:t>
      </w:r>
      <w:r w:rsidR="005C0666">
        <w:rPr>
          <w:sz w:val="24"/>
          <w:szCs w:val="24"/>
        </w:rPr>
        <w:tab/>
      </w:r>
    </w:p>
    <w:p w14:paraId="191C2D59" w14:textId="402D427E" w:rsidR="004D4578" w:rsidRPr="00407BF4" w:rsidRDefault="004D4578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Celkové nezpůsobilé výdaje</w:t>
      </w:r>
      <w:r w:rsidRPr="00407BF4">
        <w:rPr>
          <w:sz w:val="24"/>
          <w:szCs w:val="24"/>
        </w:rPr>
        <w:t xml:space="preserve"> (bez DPH / s</w:t>
      </w:r>
      <w:r w:rsidR="005C0666">
        <w:rPr>
          <w:sz w:val="24"/>
          <w:szCs w:val="24"/>
        </w:rPr>
        <w:t> </w:t>
      </w:r>
      <w:r w:rsidRPr="00407BF4">
        <w:rPr>
          <w:sz w:val="24"/>
          <w:szCs w:val="24"/>
        </w:rPr>
        <w:t>DPH</w:t>
      </w:r>
      <w:r w:rsidR="005C0666">
        <w:rPr>
          <w:sz w:val="24"/>
          <w:szCs w:val="24"/>
        </w:rPr>
        <w:t>*</w:t>
      </w:r>
      <w:r w:rsidRPr="00407BF4">
        <w:rPr>
          <w:sz w:val="24"/>
          <w:szCs w:val="24"/>
        </w:rPr>
        <w:t>):</w:t>
      </w:r>
      <w:r w:rsidR="005C0666">
        <w:rPr>
          <w:sz w:val="24"/>
          <w:szCs w:val="24"/>
        </w:rPr>
        <w:tab/>
      </w:r>
    </w:p>
    <w:p w14:paraId="69047F6E" w14:textId="65A37E3A" w:rsidR="004D4578" w:rsidRPr="00407BF4" w:rsidRDefault="004D4578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Celkové způsobilé výdaje</w:t>
      </w:r>
      <w:r w:rsidRPr="00407BF4">
        <w:rPr>
          <w:sz w:val="24"/>
          <w:szCs w:val="24"/>
        </w:rPr>
        <w:t xml:space="preserve"> (bez DPH / s</w:t>
      </w:r>
      <w:r w:rsidR="005C0666">
        <w:rPr>
          <w:sz w:val="24"/>
          <w:szCs w:val="24"/>
        </w:rPr>
        <w:t> </w:t>
      </w:r>
      <w:r w:rsidRPr="00407BF4">
        <w:rPr>
          <w:sz w:val="24"/>
          <w:szCs w:val="24"/>
        </w:rPr>
        <w:t>DPH</w:t>
      </w:r>
      <w:r w:rsidR="005C0666">
        <w:rPr>
          <w:sz w:val="24"/>
          <w:szCs w:val="24"/>
        </w:rPr>
        <w:t>*</w:t>
      </w:r>
      <w:r w:rsidRPr="00407BF4">
        <w:rPr>
          <w:sz w:val="24"/>
          <w:szCs w:val="24"/>
        </w:rPr>
        <w:t>):</w:t>
      </w:r>
      <w:r w:rsidR="005C0666">
        <w:rPr>
          <w:sz w:val="24"/>
          <w:szCs w:val="24"/>
        </w:rPr>
        <w:tab/>
      </w:r>
    </w:p>
    <w:p w14:paraId="6C997F77" w14:textId="77FD266A" w:rsidR="004D4578" w:rsidRPr="00407BF4" w:rsidRDefault="004D4578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 xml:space="preserve">Maximální výše dotace </w:t>
      </w:r>
      <w:r w:rsidRPr="00407BF4">
        <w:rPr>
          <w:sz w:val="24"/>
          <w:szCs w:val="24"/>
        </w:rPr>
        <w:t>(</w:t>
      </w:r>
      <w:r w:rsidR="006807E8">
        <w:rPr>
          <w:sz w:val="24"/>
          <w:szCs w:val="24"/>
        </w:rPr>
        <w:t xml:space="preserve">15 </w:t>
      </w:r>
      <w:r w:rsidRPr="00407BF4">
        <w:rPr>
          <w:sz w:val="24"/>
          <w:szCs w:val="24"/>
        </w:rPr>
        <w:t xml:space="preserve">% </w:t>
      </w:r>
      <w:r w:rsidR="006807E8">
        <w:rPr>
          <w:sz w:val="24"/>
          <w:szCs w:val="24"/>
        </w:rPr>
        <w:t>z celkových způsobilých výdajů stanovených hlavním poskytovatelem dotace)</w:t>
      </w:r>
      <w:r w:rsidRPr="00407BF4">
        <w:rPr>
          <w:sz w:val="24"/>
          <w:szCs w:val="24"/>
        </w:rPr>
        <w:t>:</w:t>
      </w:r>
      <w:r w:rsidR="005C0666">
        <w:rPr>
          <w:sz w:val="24"/>
          <w:szCs w:val="24"/>
        </w:rPr>
        <w:tab/>
      </w:r>
    </w:p>
    <w:p w14:paraId="57BBF6A2" w14:textId="73428005" w:rsidR="00C2711D" w:rsidRDefault="005C0666" w:rsidP="00A30378">
      <w:pPr>
        <w:spacing w:before="120" w:after="120" w:line="240" w:lineRule="auto"/>
        <w:ind w:right="-35"/>
        <w:rPr>
          <w:i/>
          <w:iCs/>
          <w:sz w:val="24"/>
          <w:szCs w:val="24"/>
        </w:rPr>
      </w:pPr>
      <w:r w:rsidRPr="005C0666">
        <w:rPr>
          <w:i/>
          <w:iCs/>
        </w:rPr>
        <w:t xml:space="preserve">* </w:t>
      </w:r>
      <w:r w:rsidRPr="005C0666">
        <w:rPr>
          <w:i/>
          <w:iCs/>
          <w:sz w:val="24"/>
          <w:szCs w:val="24"/>
        </w:rPr>
        <w:t>škrtněte nehodící se</w:t>
      </w:r>
    </w:p>
    <w:p w14:paraId="2AEAE966" w14:textId="77777777" w:rsidR="005C0666" w:rsidRPr="005C0666" w:rsidRDefault="005C0666" w:rsidP="00A30378">
      <w:pPr>
        <w:spacing w:before="120" w:after="120" w:line="240" w:lineRule="auto"/>
        <w:ind w:right="-35"/>
        <w:rPr>
          <w:i/>
          <w:iCs/>
        </w:rPr>
      </w:pPr>
    </w:p>
    <w:p w14:paraId="60F18F2C" w14:textId="6967EDC1" w:rsidR="00D33942" w:rsidRPr="005C0666" w:rsidRDefault="00C2711D" w:rsidP="00A30378">
      <w:pPr>
        <w:spacing w:before="120" w:after="120" w:line="240" w:lineRule="auto"/>
        <w:ind w:right="-35"/>
        <w:rPr>
          <w:b/>
          <w:sz w:val="28"/>
          <w:szCs w:val="28"/>
        </w:rPr>
      </w:pPr>
      <w:r w:rsidRPr="005C0666">
        <w:rPr>
          <w:b/>
          <w:sz w:val="28"/>
          <w:szCs w:val="28"/>
        </w:rPr>
        <w:t>Soulad s Plánem rozvoje vodovodů a kanalizací Libereckého kraje</w:t>
      </w:r>
    </w:p>
    <w:p w14:paraId="2E0E8186" w14:textId="5318F19C" w:rsidR="00D33942" w:rsidRPr="005C0666" w:rsidRDefault="005C0666" w:rsidP="00A30378">
      <w:pPr>
        <w:spacing w:before="120" w:after="120" w:line="240" w:lineRule="auto"/>
        <w:ind w:right="-35"/>
        <w:rPr>
          <w:i/>
          <w:sz w:val="24"/>
          <w:szCs w:val="24"/>
        </w:rPr>
      </w:pPr>
      <w:r w:rsidRPr="005C0666">
        <w:rPr>
          <w:i/>
          <w:sz w:val="24"/>
          <w:szCs w:val="24"/>
        </w:rPr>
        <w:t>O</w:t>
      </w:r>
      <w:r w:rsidR="00C2711D" w:rsidRPr="005C0666">
        <w:rPr>
          <w:i/>
          <w:sz w:val="24"/>
          <w:szCs w:val="24"/>
        </w:rPr>
        <w:t>věřte u př</w:t>
      </w:r>
      <w:r w:rsidR="00D33942" w:rsidRPr="005C0666">
        <w:rPr>
          <w:i/>
          <w:sz w:val="24"/>
          <w:szCs w:val="24"/>
        </w:rPr>
        <w:t>íslušného pracovníka odboru živ</w:t>
      </w:r>
      <w:r w:rsidR="00C2711D" w:rsidRPr="005C0666">
        <w:rPr>
          <w:i/>
          <w:sz w:val="24"/>
          <w:szCs w:val="24"/>
        </w:rPr>
        <w:t>.</w:t>
      </w:r>
      <w:r w:rsidR="00D33942" w:rsidRPr="005C0666">
        <w:rPr>
          <w:i/>
          <w:sz w:val="24"/>
          <w:szCs w:val="24"/>
        </w:rPr>
        <w:t xml:space="preserve"> </w:t>
      </w:r>
      <w:r w:rsidR="00C2711D" w:rsidRPr="005C0666">
        <w:rPr>
          <w:i/>
          <w:sz w:val="24"/>
          <w:szCs w:val="24"/>
        </w:rPr>
        <w:t>prostředí a zemědělství, oddělení vodního a lesního hospodářství</w:t>
      </w:r>
      <w:r w:rsidRPr="005C0666">
        <w:rPr>
          <w:i/>
          <w:sz w:val="24"/>
          <w:szCs w:val="24"/>
        </w:rPr>
        <w:t>, zda je projekt v souladu s PRVK LK:</w:t>
      </w:r>
    </w:p>
    <w:p w14:paraId="7B0EC2A8" w14:textId="77777777" w:rsidR="005C0666" w:rsidRPr="001135D0" w:rsidRDefault="00D33942" w:rsidP="00A30378">
      <w:pPr>
        <w:pStyle w:val="Odstavecseseznamem"/>
        <w:numPr>
          <w:ilvl w:val="0"/>
          <w:numId w:val="3"/>
        </w:numPr>
        <w:spacing w:before="120" w:after="120" w:line="240" w:lineRule="auto"/>
        <w:ind w:right="-35"/>
        <w:rPr>
          <w:i/>
          <w:sz w:val="24"/>
          <w:szCs w:val="24"/>
        </w:rPr>
      </w:pPr>
      <w:r w:rsidRPr="00772E94">
        <w:rPr>
          <w:b/>
          <w:i/>
          <w:sz w:val="24"/>
          <w:szCs w:val="24"/>
        </w:rPr>
        <w:t>Frýdlant, Liberec</w:t>
      </w:r>
      <w:r w:rsidR="005C0666" w:rsidRPr="00772E94">
        <w:rPr>
          <w:i/>
          <w:sz w:val="24"/>
          <w:szCs w:val="24"/>
        </w:rPr>
        <w:t xml:space="preserve">: </w:t>
      </w:r>
      <w:r w:rsidR="005C0666" w:rsidRPr="001135D0">
        <w:rPr>
          <w:i/>
          <w:sz w:val="24"/>
          <w:szCs w:val="24"/>
        </w:rPr>
        <w:t>Ing. Tetiana Brazhnyk</w:t>
      </w:r>
    </w:p>
    <w:p w14:paraId="7D8BB2CA" w14:textId="652A8931" w:rsidR="00D33942" w:rsidRPr="005C0666" w:rsidRDefault="005C0666" w:rsidP="00A30378">
      <w:pPr>
        <w:pStyle w:val="Odstavecseseznamem"/>
        <w:spacing w:before="120" w:after="120" w:line="240" w:lineRule="auto"/>
        <w:ind w:left="360" w:right="-35"/>
        <w:rPr>
          <w:i/>
          <w:sz w:val="24"/>
          <w:szCs w:val="24"/>
        </w:rPr>
      </w:pPr>
      <w:r w:rsidRPr="001135D0">
        <w:rPr>
          <w:bCs/>
          <w:i/>
          <w:sz w:val="24"/>
          <w:szCs w:val="24"/>
        </w:rPr>
        <w:t>(</w:t>
      </w:r>
      <w:r w:rsidR="00D33942" w:rsidRPr="001135D0">
        <w:rPr>
          <w:i/>
          <w:sz w:val="24"/>
          <w:szCs w:val="24"/>
        </w:rPr>
        <w:t xml:space="preserve">485 226 562, </w:t>
      </w:r>
      <w:hyperlink r:id="rId7" w:history="1">
        <w:r w:rsidRPr="001135D0">
          <w:rPr>
            <w:rStyle w:val="Hypertextovodkaz"/>
            <w:i/>
            <w:color w:val="auto"/>
            <w:sz w:val="24"/>
            <w:szCs w:val="24"/>
          </w:rPr>
          <w:t>tetiana.brazhnyk@kraj-lbc.cz</w:t>
        </w:r>
      </w:hyperlink>
      <w:r w:rsidRPr="001135D0">
        <w:rPr>
          <w:i/>
          <w:sz w:val="24"/>
          <w:szCs w:val="24"/>
        </w:rPr>
        <w:t>)</w:t>
      </w:r>
    </w:p>
    <w:p w14:paraId="5E9CA133" w14:textId="77777777" w:rsidR="005C0666" w:rsidRPr="005C0666" w:rsidRDefault="00D33942" w:rsidP="00A30378">
      <w:pPr>
        <w:pStyle w:val="Odstavecseseznamem"/>
        <w:numPr>
          <w:ilvl w:val="0"/>
          <w:numId w:val="3"/>
        </w:numPr>
        <w:spacing w:before="120" w:after="120" w:line="240" w:lineRule="auto"/>
        <w:ind w:right="-35"/>
        <w:rPr>
          <w:i/>
          <w:sz w:val="24"/>
          <w:szCs w:val="24"/>
        </w:rPr>
      </w:pPr>
      <w:r w:rsidRPr="005C0666">
        <w:rPr>
          <w:b/>
          <w:i/>
          <w:sz w:val="24"/>
          <w:szCs w:val="24"/>
        </w:rPr>
        <w:lastRenderedPageBreak/>
        <w:t>Česká Lípa, Nový Bor, Turnov</w:t>
      </w:r>
      <w:r w:rsidRPr="005C0666">
        <w:rPr>
          <w:i/>
          <w:sz w:val="24"/>
          <w:szCs w:val="24"/>
        </w:rPr>
        <w:t xml:space="preserve"> – Ing. Hana Stárková</w:t>
      </w:r>
    </w:p>
    <w:p w14:paraId="7356E9AA" w14:textId="0AA18E16" w:rsidR="00D33942" w:rsidRPr="005C0666" w:rsidRDefault="005C0666" w:rsidP="00A30378">
      <w:pPr>
        <w:pStyle w:val="Odstavecseseznamem"/>
        <w:spacing w:before="120" w:after="120" w:line="240" w:lineRule="auto"/>
        <w:ind w:left="360" w:right="-35"/>
        <w:rPr>
          <w:i/>
          <w:sz w:val="24"/>
          <w:szCs w:val="24"/>
        </w:rPr>
      </w:pPr>
      <w:r w:rsidRPr="00A30378">
        <w:rPr>
          <w:bCs/>
          <w:i/>
          <w:sz w:val="24"/>
          <w:szCs w:val="24"/>
        </w:rPr>
        <w:t>(</w:t>
      </w:r>
      <w:r w:rsidR="00D33942" w:rsidRPr="00A30378">
        <w:rPr>
          <w:bCs/>
          <w:i/>
          <w:sz w:val="24"/>
          <w:szCs w:val="24"/>
        </w:rPr>
        <w:t>4</w:t>
      </w:r>
      <w:r w:rsidR="00D33942" w:rsidRPr="005C0666">
        <w:rPr>
          <w:i/>
          <w:sz w:val="24"/>
          <w:szCs w:val="24"/>
        </w:rPr>
        <w:t xml:space="preserve">85 226 611, </w:t>
      </w:r>
      <w:hyperlink r:id="rId8" w:history="1">
        <w:r w:rsidR="00D33942" w:rsidRPr="005C0666">
          <w:rPr>
            <w:rStyle w:val="Hypertextovodkaz"/>
            <w:i/>
            <w:color w:val="auto"/>
            <w:sz w:val="24"/>
            <w:szCs w:val="24"/>
          </w:rPr>
          <w:t>hana.starkova</w:t>
        </w:r>
        <w:r w:rsidR="00D33942" w:rsidRPr="005C0666">
          <w:rPr>
            <w:rStyle w:val="Hypertextovodkaz"/>
            <w:rFonts w:cstheme="minorHAnsi"/>
            <w:i/>
            <w:color w:val="auto"/>
            <w:sz w:val="24"/>
            <w:szCs w:val="24"/>
          </w:rPr>
          <w:t>@</w:t>
        </w:r>
        <w:r w:rsidR="00D33942" w:rsidRPr="005C0666">
          <w:rPr>
            <w:rStyle w:val="Hypertextovodkaz"/>
            <w:i/>
            <w:color w:val="auto"/>
            <w:sz w:val="24"/>
            <w:szCs w:val="24"/>
          </w:rPr>
          <w:t>kraj-lbc.cz</w:t>
        </w:r>
      </w:hyperlink>
      <w:r w:rsidRPr="005C0666">
        <w:rPr>
          <w:rStyle w:val="Hypertextovodkaz"/>
          <w:i/>
          <w:color w:val="auto"/>
          <w:sz w:val="24"/>
          <w:szCs w:val="24"/>
        </w:rPr>
        <w:t>)</w:t>
      </w:r>
    </w:p>
    <w:p w14:paraId="7FACCF1E" w14:textId="77777777" w:rsidR="005C0666" w:rsidRPr="005C0666" w:rsidRDefault="00D33942" w:rsidP="00A30378">
      <w:pPr>
        <w:pStyle w:val="Odstavecseseznamem"/>
        <w:numPr>
          <w:ilvl w:val="0"/>
          <w:numId w:val="3"/>
        </w:numPr>
        <w:spacing w:before="120" w:after="120" w:line="240" w:lineRule="auto"/>
        <w:ind w:right="-35"/>
        <w:rPr>
          <w:i/>
          <w:sz w:val="24"/>
          <w:szCs w:val="24"/>
        </w:rPr>
      </w:pPr>
      <w:r w:rsidRPr="005C0666">
        <w:rPr>
          <w:b/>
          <w:i/>
          <w:sz w:val="24"/>
          <w:szCs w:val="24"/>
        </w:rPr>
        <w:t xml:space="preserve">Semily, Jilemnice, Tanvald, Železný Brod, Jablonec n. N. </w:t>
      </w:r>
      <w:r w:rsidRPr="005C0666">
        <w:rPr>
          <w:i/>
          <w:sz w:val="24"/>
          <w:szCs w:val="24"/>
        </w:rPr>
        <w:t>– Ing. Zdeněk Madej</w:t>
      </w:r>
    </w:p>
    <w:p w14:paraId="684F0961" w14:textId="4BCD77F4" w:rsidR="00D33942" w:rsidRPr="005C0666" w:rsidRDefault="005C0666" w:rsidP="00A30378">
      <w:pPr>
        <w:pStyle w:val="Odstavecseseznamem"/>
        <w:spacing w:before="120" w:after="120" w:line="240" w:lineRule="auto"/>
        <w:ind w:left="360" w:right="-35"/>
        <w:rPr>
          <w:i/>
          <w:sz w:val="24"/>
          <w:szCs w:val="24"/>
        </w:rPr>
      </w:pPr>
      <w:r w:rsidRPr="00A30378">
        <w:rPr>
          <w:bCs/>
          <w:i/>
          <w:sz w:val="24"/>
          <w:szCs w:val="24"/>
        </w:rPr>
        <w:t>(</w:t>
      </w:r>
      <w:r w:rsidR="00D33942" w:rsidRPr="005C0666">
        <w:rPr>
          <w:i/>
          <w:sz w:val="24"/>
          <w:szCs w:val="24"/>
        </w:rPr>
        <w:t xml:space="preserve">485 226 432, </w:t>
      </w:r>
      <w:hyperlink r:id="rId9" w:history="1">
        <w:r w:rsidR="00D33942" w:rsidRPr="005C0666">
          <w:rPr>
            <w:rStyle w:val="Hypertextovodkaz"/>
            <w:i/>
            <w:color w:val="auto"/>
            <w:sz w:val="24"/>
            <w:szCs w:val="24"/>
          </w:rPr>
          <w:t>zdenek.madej@kraj-lbc.cz</w:t>
        </w:r>
      </w:hyperlink>
      <w:r w:rsidRPr="005C0666">
        <w:rPr>
          <w:rStyle w:val="Hypertextovodkaz"/>
          <w:i/>
          <w:color w:val="auto"/>
          <w:sz w:val="24"/>
          <w:szCs w:val="24"/>
        </w:rPr>
        <w:t>)</w:t>
      </w:r>
    </w:p>
    <w:p w14:paraId="3B27BA5C" w14:textId="77777777" w:rsidR="00D33942" w:rsidRPr="005C0666" w:rsidRDefault="00D33942" w:rsidP="00A30378">
      <w:pPr>
        <w:pStyle w:val="Odstavecseseznamem"/>
        <w:spacing w:before="120" w:after="120" w:line="240" w:lineRule="auto"/>
        <w:ind w:left="0" w:right="-35"/>
        <w:rPr>
          <w:i/>
          <w:sz w:val="24"/>
          <w:szCs w:val="24"/>
        </w:rPr>
      </w:pPr>
    </w:p>
    <w:p w14:paraId="7E253961" w14:textId="001965B5" w:rsidR="00C2711D" w:rsidRPr="005C0666" w:rsidRDefault="00D33942" w:rsidP="00A30378">
      <w:pPr>
        <w:spacing w:before="120" w:after="120" w:line="240" w:lineRule="auto"/>
        <w:ind w:right="-35"/>
        <w:rPr>
          <w:b/>
          <w:sz w:val="28"/>
          <w:szCs w:val="28"/>
        </w:rPr>
      </w:pPr>
      <w:r w:rsidRPr="005C0666">
        <w:rPr>
          <w:b/>
          <w:sz w:val="28"/>
          <w:szCs w:val="28"/>
        </w:rPr>
        <w:t>Informace o vlastníku a provozovateli VHI</w:t>
      </w:r>
    </w:p>
    <w:p w14:paraId="751735E5" w14:textId="695F8D5E" w:rsidR="00D33942" w:rsidRPr="005C0666" w:rsidRDefault="00D33942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5C0666">
        <w:rPr>
          <w:sz w:val="24"/>
          <w:szCs w:val="24"/>
        </w:rPr>
        <w:t>Vlastníkem VHI obce je:</w:t>
      </w:r>
      <w:r w:rsidR="005C0666">
        <w:rPr>
          <w:sz w:val="24"/>
          <w:szCs w:val="24"/>
        </w:rPr>
        <w:tab/>
      </w:r>
    </w:p>
    <w:p w14:paraId="167B958B" w14:textId="11BF4D55" w:rsidR="00D33942" w:rsidRPr="005C0666" w:rsidRDefault="00D33942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5C0666">
        <w:rPr>
          <w:sz w:val="24"/>
          <w:szCs w:val="24"/>
        </w:rPr>
        <w:t>Provozovatelem VHI obce je:</w:t>
      </w:r>
      <w:r w:rsidR="005C0666">
        <w:rPr>
          <w:sz w:val="24"/>
          <w:szCs w:val="24"/>
        </w:rPr>
        <w:tab/>
      </w:r>
    </w:p>
    <w:p w14:paraId="1E24B902" w14:textId="77777777" w:rsidR="00CD6F09" w:rsidRDefault="00CD6F09" w:rsidP="00A30378">
      <w:pPr>
        <w:spacing w:before="120" w:after="120"/>
        <w:ind w:right="-35"/>
        <w:rPr>
          <w:sz w:val="20"/>
          <w:szCs w:val="20"/>
        </w:rPr>
      </w:pPr>
    </w:p>
    <w:p w14:paraId="058B850F" w14:textId="77777777" w:rsidR="00A30378" w:rsidRPr="00CD6F09" w:rsidRDefault="00A30378" w:rsidP="00A30378">
      <w:pPr>
        <w:spacing w:before="120" w:after="120"/>
        <w:ind w:right="-35"/>
        <w:rPr>
          <w:sz w:val="20"/>
          <w:szCs w:val="20"/>
        </w:rPr>
      </w:pPr>
    </w:p>
    <w:p w14:paraId="2C40A7A8" w14:textId="77777777" w:rsidR="00A30378" w:rsidRDefault="005C0666" w:rsidP="00A30378">
      <w:pPr>
        <w:tabs>
          <w:tab w:val="left" w:pos="4820"/>
          <w:tab w:val="right" w:leader="dot" w:pos="9214"/>
        </w:tabs>
        <w:spacing w:before="120" w:after="120"/>
        <w:ind w:right="-35"/>
        <w:rPr>
          <w:sz w:val="24"/>
          <w:szCs w:val="24"/>
        </w:rPr>
      </w:pPr>
      <w:r>
        <w:rPr>
          <w:sz w:val="20"/>
          <w:szCs w:val="20"/>
        </w:rPr>
        <w:tab/>
      </w:r>
      <w:r w:rsidR="00CD6F09" w:rsidRPr="005C066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0091FB" w14:textId="476C9519" w:rsidR="0064025B" w:rsidRPr="00CD6F09" w:rsidRDefault="00A30378" w:rsidP="00A30378">
      <w:pPr>
        <w:tabs>
          <w:tab w:val="left" w:pos="4820"/>
          <w:tab w:val="right" w:leader="dot" w:pos="9214"/>
        </w:tabs>
        <w:spacing w:before="120" w:after="120"/>
        <w:ind w:right="-35"/>
        <w:rPr>
          <w:sz w:val="20"/>
          <w:szCs w:val="20"/>
        </w:rPr>
      </w:pPr>
      <w:r>
        <w:rPr>
          <w:sz w:val="24"/>
          <w:szCs w:val="24"/>
        </w:rPr>
        <w:tab/>
      </w:r>
      <w:r w:rsidR="005C0666">
        <w:rPr>
          <w:sz w:val="24"/>
          <w:szCs w:val="24"/>
        </w:rPr>
        <w:t>Datum, razítko a podpis oprávněné osoby</w:t>
      </w:r>
    </w:p>
    <w:sectPr w:rsidR="0064025B" w:rsidRPr="00CD6F09" w:rsidSect="00407BF4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0CC5" w14:textId="77777777" w:rsidR="00111451" w:rsidRDefault="00111451" w:rsidP="005C0666">
      <w:pPr>
        <w:spacing w:after="0" w:line="240" w:lineRule="auto"/>
      </w:pPr>
      <w:r>
        <w:separator/>
      </w:r>
    </w:p>
  </w:endnote>
  <w:endnote w:type="continuationSeparator" w:id="0">
    <w:p w14:paraId="79FEE047" w14:textId="77777777" w:rsidR="00111451" w:rsidRDefault="00111451" w:rsidP="005C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49606"/>
      <w:docPartObj>
        <w:docPartGallery w:val="Page Numbers (Bottom of Page)"/>
        <w:docPartUnique/>
      </w:docPartObj>
    </w:sdtPr>
    <w:sdtEndPr/>
    <w:sdtContent>
      <w:p w14:paraId="3A03EB10" w14:textId="16855E6F" w:rsidR="005C0666" w:rsidRDefault="005C06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EC6D3" w14:textId="77777777" w:rsidR="005C0666" w:rsidRDefault="005C0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483B" w14:textId="77777777" w:rsidR="00111451" w:rsidRDefault="00111451" w:rsidP="005C0666">
      <w:pPr>
        <w:spacing w:after="0" w:line="240" w:lineRule="auto"/>
      </w:pPr>
      <w:r>
        <w:separator/>
      </w:r>
    </w:p>
  </w:footnote>
  <w:footnote w:type="continuationSeparator" w:id="0">
    <w:p w14:paraId="637A36B9" w14:textId="77777777" w:rsidR="00111451" w:rsidRDefault="00111451" w:rsidP="005C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F4DFD"/>
    <w:multiLevelType w:val="hybridMultilevel"/>
    <w:tmpl w:val="7032BD0C"/>
    <w:lvl w:ilvl="0" w:tplc="6FDCD6F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35FD3"/>
    <w:multiLevelType w:val="hybridMultilevel"/>
    <w:tmpl w:val="79981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018E"/>
    <w:multiLevelType w:val="hybridMultilevel"/>
    <w:tmpl w:val="C280370C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436869059">
    <w:abstractNumId w:val="1"/>
  </w:num>
  <w:num w:numId="2" w16cid:durableId="311763235">
    <w:abstractNumId w:val="2"/>
  </w:num>
  <w:num w:numId="3" w16cid:durableId="2864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5B"/>
    <w:rsid w:val="000277F3"/>
    <w:rsid w:val="00111451"/>
    <w:rsid w:val="001135D0"/>
    <w:rsid w:val="002A5B70"/>
    <w:rsid w:val="00384C7F"/>
    <w:rsid w:val="003F3057"/>
    <w:rsid w:val="00407BF4"/>
    <w:rsid w:val="00451724"/>
    <w:rsid w:val="004A0B05"/>
    <w:rsid w:val="004D4578"/>
    <w:rsid w:val="004D47AB"/>
    <w:rsid w:val="005C0666"/>
    <w:rsid w:val="0064025B"/>
    <w:rsid w:val="006807E8"/>
    <w:rsid w:val="00687150"/>
    <w:rsid w:val="0072469E"/>
    <w:rsid w:val="00763E32"/>
    <w:rsid w:val="00772E94"/>
    <w:rsid w:val="007C2360"/>
    <w:rsid w:val="009D2C4B"/>
    <w:rsid w:val="00A30378"/>
    <w:rsid w:val="00A91179"/>
    <w:rsid w:val="00AE5AC7"/>
    <w:rsid w:val="00C2711D"/>
    <w:rsid w:val="00C7474F"/>
    <w:rsid w:val="00CD6F09"/>
    <w:rsid w:val="00D33942"/>
    <w:rsid w:val="00D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90F3"/>
  <w15:chartTrackingRefBased/>
  <w15:docId w15:val="{4902A62D-4CF3-42E1-A56B-A364946A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39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394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46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8715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C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666"/>
  </w:style>
  <w:style w:type="paragraph" w:styleId="Zpat">
    <w:name w:val="footer"/>
    <w:basedOn w:val="Normln"/>
    <w:link w:val="ZpatChar"/>
    <w:uiPriority w:val="99"/>
    <w:unhideWhenUsed/>
    <w:rsid w:val="005C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tarkova@kraj-lb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tiana.brazhnyk@kraj-lb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denek.madej@kraj-l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Kamila</dc:creator>
  <cp:keywords/>
  <dc:description/>
  <cp:lastModifiedBy>Šichová Katarína</cp:lastModifiedBy>
  <cp:revision>16</cp:revision>
  <dcterms:created xsi:type="dcterms:W3CDTF">2021-01-20T12:46:00Z</dcterms:created>
  <dcterms:modified xsi:type="dcterms:W3CDTF">2025-04-25T12:16:00Z</dcterms:modified>
</cp:coreProperties>
</file>